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15" w:rsidRPr="0077537D" w:rsidRDefault="001F1A15" w:rsidP="00E86F53">
      <w:pPr>
        <w:pStyle w:val="1"/>
        <w:rPr>
          <w:rtl/>
        </w:rPr>
      </w:pPr>
      <w:r>
        <w:t>Rowing</w:t>
      </w:r>
      <w:r w:rsidR="00E86F53">
        <w:rPr>
          <w:rFonts w:hint="cs"/>
          <w:rtl/>
        </w:rPr>
        <w:t xml:space="preserve"> </w:t>
      </w:r>
      <w:r>
        <w:rPr>
          <w:rtl/>
        </w:rPr>
        <w:t>- סדנא למורים</w:t>
      </w:r>
    </w:p>
    <w:p w:rsidR="001F1A15" w:rsidRPr="00070525" w:rsidRDefault="001F1A15" w:rsidP="004E6F64">
      <w:pPr>
        <w:rPr>
          <w:b/>
          <w:bCs/>
          <w:sz w:val="24"/>
          <w:rtl/>
        </w:rPr>
      </w:pPr>
      <w:r w:rsidRPr="00070525">
        <w:rPr>
          <w:b/>
          <w:bCs/>
          <w:sz w:val="24"/>
          <w:rtl/>
        </w:rPr>
        <w:t xml:space="preserve">סדרת ה </w:t>
      </w:r>
      <w:r w:rsidRPr="00070525">
        <w:rPr>
          <w:b/>
          <w:bCs/>
          <w:sz w:val="24"/>
        </w:rPr>
        <w:t>Rowing"</w:t>
      </w:r>
      <w:r w:rsidRPr="00070525">
        <w:rPr>
          <w:b/>
          <w:bCs/>
          <w:sz w:val="24"/>
          <w:rtl/>
        </w:rPr>
        <w:t>" מופלאה וחמקמקה. סדרה הדורשת כוח, גמישות, קואורדינציה ומשלבת בתוכה גמישות של הרגליים, הגב וחגורת הכתפיים.</w:t>
      </w:r>
    </w:p>
    <w:p w:rsidR="001F1A15" w:rsidRDefault="001F1A15" w:rsidP="004E6F64">
      <w:pPr>
        <w:pStyle w:val="afc"/>
        <w:numPr>
          <w:ilvl w:val="0"/>
          <w:numId w:val="3"/>
        </w:numPr>
        <w:rPr>
          <w:b/>
          <w:bCs/>
        </w:rPr>
      </w:pPr>
      <w:r>
        <w:rPr>
          <w:b/>
          <w:bCs/>
          <w:rtl/>
        </w:rPr>
        <w:t>נבין בסדנא כיצד ניתן לשלב בין כל האלמנטים גמישות, כוח הזרועות הגב והבטן, ומה חלקן של הרגליים במערך התנועתי</w:t>
      </w:r>
    </w:p>
    <w:p w:rsidR="001F1A15" w:rsidRPr="00134F79" w:rsidRDefault="001F1A15" w:rsidP="00134F79">
      <w:pPr>
        <w:pStyle w:val="afc"/>
        <w:rPr>
          <w:b/>
          <w:bCs/>
          <w:rtl/>
        </w:rPr>
      </w:pPr>
    </w:p>
    <w:p w:rsidR="001F1A15" w:rsidRDefault="001F1A15" w:rsidP="00070525">
      <w:pPr>
        <w:pStyle w:val="afc"/>
        <w:numPr>
          <w:ilvl w:val="0"/>
          <w:numId w:val="3"/>
        </w:numPr>
        <w:rPr>
          <w:b/>
          <w:bCs/>
          <w:rtl/>
        </w:rPr>
      </w:pPr>
      <w:r>
        <w:rPr>
          <w:b/>
          <w:bCs/>
          <w:rtl/>
        </w:rPr>
        <w:t>נלמד כיצד ניתן להשתמש בקפיצים, בחבלים ובמסוע כדי להפיק מקסימום טווח וקואורדינציה.</w:t>
      </w:r>
    </w:p>
    <w:p w:rsidR="001F1A15" w:rsidRPr="00F9770A" w:rsidRDefault="001F1A15" w:rsidP="000A294C">
      <w:pPr>
        <w:pStyle w:val="afc"/>
        <w:rPr>
          <w:b/>
          <w:bCs/>
          <w:rtl/>
        </w:rPr>
      </w:pPr>
    </w:p>
    <w:p w:rsidR="001F1A15" w:rsidRPr="00F9770A" w:rsidRDefault="001F1A15" w:rsidP="00F35043">
      <w:pPr>
        <w:rPr>
          <w:rtl/>
        </w:rPr>
      </w:pPr>
      <w:r>
        <w:rPr>
          <w:rtl/>
        </w:rPr>
        <w:t xml:space="preserve">חלק ראשון - נתרגל </w:t>
      </w:r>
      <w:r w:rsidRPr="00F9770A">
        <w:rPr>
          <w:rtl/>
        </w:rPr>
        <w:t xml:space="preserve">רצף תרגילי מזרון המכינים </w:t>
      </w:r>
      <w:r>
        <w:rPr>
          <w:rtl/>
        </w:rPr>
        <w:t>פיזית וקוגניטיבית את המתרגלים.</w:t>
      </w:r>
    </w:p>
    <w:p w:rsidR="001F1A15" w:rsidRDefault="001F1A15" w:rsidP="00AE5212">
      <w:pPr>
        <w:rPr>
          <w:rtl/>
        </w:rPr>
      </w:pPr>
      <w:r>
        <w:rPr>
          <w:rtl/>
        </w:rPr>
        <w:t xml:space="preserve">חלק שני -  נתרגל את הסדרה </w:t>
      </w:r>
      <w:r w:rsidRPr="00F9770A">
        <w:rPr>
          <w:rtl/>
        </w:rPr>
        <w:t xml:space="preserve">על הרפורמר </w:t>
      </w:r>
      <w:r>
        <w:rPr>
          <w:rtl/>
        </w:rPr>
        <w:t>תוך חיזוק תבניות התנועה הנכונות</w:t>
      </w:r>
    </w:p>
    <w:p w:rsidR="001F1A15" w:rsidRPr="00F9770A" w:rsidRDefault="001F1A15" w:rsidP="00070525">
      <w:pPr>
        <w:rPr>
          <w:rtl/>
        </w:rPr>
      </w:pPr>
      <w:r w:rsidRPr="00F9770A">
        <w:rPr>
          <w:rtl/>
        </w:rPr>
        <w:t>בתו</w:t>
      </w:r>
      <w:r>
        <w:rPr>
          <w:rtl/>
        </w:rPr>
        <w:t>ם הסדנא,</w:t>
      </w:r>
      <w:r w:rsidRPr="00F9770A">
        <w:rPr>
          <w:rtl/>
        </w:rPr>
        <w:t xml:space="preserve"> נחוש חזקים יותר ואנרגטיים.</w:t>
      </w:r>
    </w:p>
    <w:p w:rsidR="001F1A15" w:rsidRPr="00F9770A" w:rsidRDefault="001F1A15" w:rsidP="00107F17">
      <w:pPr>
        <w:rPr>
          <w:b/>
          <w:bCs/>
          <w:rtl/>
        </w:rPr>
      </w:pPr>
      <w:r w:rsidRPr="00F9770A">
        <w:rPr>
          <w:b/>
          <w:bCs/>
          <w:rtl/>
        </w:rPr>
        <w:t>מספר המשתתפים מוגבל לשמונה משתתפים בלבד – הקדימו להירשם!</w:t>
      </w:r>
    </w:p>
    <w:p w:rsidR="001F1A15" w:rsidRDefault="001F1A15" w:rsidP="00C40224">
      <w:pPr>
        <w:pStyle w:val="afc"/>
        <w:ind w:left="63"/>
        <w:rPr>
          <w:b/>
          <w:bCs/>
          <w:highlight w:val="yellow"/>
          <w:u w:val="single"/>
          <w:rtl/>
        </w:rPr>
      </w:pPr>
      <w:r w:rsidRPr="00F9770A">
        <w:rPr>
          <w:b/>
          <w:bCs/>
          <w:u w:val="single"/>
          <w:rtl/>
        </w:rPr>
        <w:t>מועדים, מחירים ומיקום</w:t>
      </w:r>
    </w:p>
    <w:p w:rsidR="001F1A15" w:rsidRPr="00296834" w:rsidRDefault="001F1A15" w:rsidP="00C40224">
      <w:pPr>
        <w:pStyle w:val="afc"/>
        <w:ind w:left="63"/>
        <w:rPr>
          <w:b/>
          <w:bCs/>
          <w:highlight w:val="yellow"/>
          <w:u w:val="single"/>
          <w:rtl/>
        </w:rPr>
      </w:pPr>
    </w:p>
    <w:p w:rsidR="001F1A15" w:rsidRPr="00F35043" w:rsidRDefault="001F1A15" w:rsidP="00F35043">
      <w:r>
        <w:rPr>
          <w:rtl/>
        </w:rPr>
        <w:t xml:space="preserve">בתאריך: </w:t>
      </w:r>
      <w:r>
        <w:t>/</w:t>
      </w:r>
      <w:r w:rsidRPr="0083651F">
        <w:rPr>
          <w:b/>
          <w:bCs/>
        </w:rPr>
        <w:t>2016</w:t>
      </w:r>
      <w:r w:rsidRPr="00F35043">
        <w:rPr>
          <w:b/>
          <w:bCs/>
          <w:rtl/>
        </w:rPr>
        <w:t>05/02</w:t>
      </w:r>
      <w:r w:rsidRPr="00F35043">
        <w:rPr>
          <w:rtl/>
        </w:rPr>
        <w:t xml:space="preserve">, ביום </w:t>
      </w:r>
      <w:r w:rsidRPr="00F35043">
        <w:rPr>
          <w:b/>
          <w:bCs/>
          <w:rtl/>
        </w:rPr>
        <w:t>שישי,</w:t>
      </w:r>
      <w:r w:rsidRPr="00F35043">
        <w:rPr>
          <w:rtl/>
        </w:rPr>
        <w:t xml:space="preserve"> בשעה: </w:t>
      </w:r>
      <w:r w:rsidRPr="00F35043">
        <w:rPr>
          <w:b/>
          <w:bCs/>
          <w:rtl/>
        </w:rPr>
        <w:t xml:space="preserve">12:00 -14:00 </w:t>
      </w:r>
      <w:r w:rsidRPr="00F35043">
        <w:rPr>
          <w:rtl/>
        </w:rPr>
        <w:t xml:space="preserve">מנחה: </w:t>
      </w:r>
      <w:r w:rsidRPr="00F35043">
        <w:rPr>
          <w:b/>
          <w:bCs/>
          <w:rtl/>
        </w:rPr>
        <w:t>תמר צחי, בסטודיו צפון תל אביב</w:t>
      </w:r>
    </w:p>
    <w:p w:rsidR="001F1A15" w:rsidRPr="00F35043" w:rsidRDefault="001F1A15" w:rsidP="00F35043">
      <w:pPr>
        <w:rPr>
          <w:rtl/>
        </w:rPr>
      </w:pPr>
      <w:r w:rsidRPr="00F35043">
        <w:rPr>
          <w:rtl/>
        </w:rPr>
        <w:t xml:space="preserve">אני מבקש/ת להירשם </w:t>
      </w:r>
      <w:r w:rsidRPr="00F35043">
        <w:rPr>
          <w:b/>
          <w:bCs/>
          <w:rtl/>
        </w:rPr>
        <w:t>בהרשמה מוקדמת</w:t>
      </w:r>
      <w:r w:rsidRPr="00F35043">
        <w:rPr>
          <w:rtl/>
        </w:rPr>
        <w:t>, בסך 190 ₪ בלבד עד תאריך 14/01/2016</w:t>
      </w:r>
    </w:p>
    <w:p w:rsidR="001F1A15" w:rsidRPr="00F35043" w:rsidRDefault="001F1A15" w:rsidP="009C0863">
      <w:pPr>
        <w:rPr>
          <w:rtl/>
        </w:rPr>
      </w:pPr>
      <w:r w:rsidRPr="00F35043">
        <w:rPr>
          <w:rtl/>
        </w:rPr>
        <w:t xml:space="preserve">לאחר תאריך 14/01/16, 210 ₪ </w:t>
      </w:r>
    </w:p>
    <w:p w:rsidR="001F1A15" w:rsidRPr="00F35043" w:rsidRDefault="001F1A15" w:rsidP="00107F17">
      <w:pPr>
        <w:rPr>
          <w:b/>
          <w:bCs/>
          <w:rtl/>
        </w:rPr>
      </w:pPr>
      <w:r w:rsidRPr="00F35043">
        <w:rPr>
          <w:b/>
          <w:bCs/>
          <w:rtl/>
        </w:rPr>
        <w:t>שם ומשפחה:</w:t>
      </w:r>
      <w:r w:rsidRPr="00F35043">
        <w:rPr>
          <w:b/>
          <w:bCs/>
        </w:rPr>
        <w:t xml:space="preserve"> </w:t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bookmarkStart w:id="0" w:name="_GoBack"/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bookmarkEnd w:id="0"/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F35043">
        <w:rPr>
          <w:b/>
          <w:bCs/>
          <w:rtl/>
        </w:rPr>
        <w:t xml:space="preserve">* כתובת: </w:t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highlight w:val="lightGray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highlight w:val="lightGray"/>
          <w:u w:val="single"/>
          <w:rtl/>
        </w:rPr>
        <w:instrText xml:space="preserve"> </w:instrText>
      </w:r>
      <w:r w:rsidRPr="0021110C">
        <w:rPr>
          <w:highlight w:val="lightGray"/>
          <w:u w:val="single"/>
        </w:rPr>
        <w:instrText>FORMTEXT</w:instrText>
      </w:r>
      <w:r w:rsidRPr="0021110C">
        <w:rPr>
          <w:highlight w:val="lightGray"/>
          <w:u w:val="single"/>
          <w:rtl/>
        </w:rPr>
        <w:instrText xml:space="preserve"> </w:instrText>
      </w:r>
      <w:r w:rsidRPr="0021110C">
        <w:rPr>
          <w:highlight w:val="lightGray"/>
          <w:u w:val="single"/>
          <w:rtl/>
        </w:rPr>
      </w:r>
      <w:r w:rsidRPr="0021110C">
        <w:rPr>
          <w:highlight w:val="lightGray"/>
          <w:u w:val="single"/>
          <w:rtl/>
        </w:rPr>
        <w:fldChar w:fldCharType="separate"/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highlight w:val="lightGray"/>
          <w:u w:val="single"/>
          <w:rtl/>
        </w:rPr>
        <w:fldChar w:fldCharType="end"/>
      </w:r>
      <w:r w:rsidRPr="0021110C">
        <w:rPr>
          <w:highlight w:val="lightGray"/>
          <w:u w:val="single"/>
          <w:rtl/>
        </w:rPr>
        <w:t>______</w:t>
      </w:r>
      <w:r w:rsidRPr="0021110C">
        <w:rPr>
          <w:u w:val="single"/>
          <w:rtl/>
        </w:rPr>
        <w:t xml:space="preserve"> </w:t>
      </w:r>
    </w:p>
    <w:p w:rsidR="001F1A15" w:rsidRPr="00F35043" w:rsidRDefault="001F1A15" w:rsidP="00107F17">
      <w:pPr>
        <w:rPr>
          <w:rtl/>
        </w:rPr>
      </w:pPr>
      <w:r w:rsidRPr="00F35043">
        <w:rPr>
          <w:b/>
          <w:bCs/>
          <w:rtl/>
        </w:rPr>
        <w:t xml:space="preserve">מס' טל': </w:t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F35043">
        <w:rPr>
          <w:b/>
          <w:bCs/>
          <w:rtl/>
        </w:rPr>
        <w:t xml:space="preserve">* טל' נייד: </w:t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F35043">
        <w:rPr>
          <w:b/>
          <w:bCs/>
          <w:rtl/>
        </w:rPr>
        <w:t xml:space="preserve">* </w:t>
      </w:r>
      <w:r w:rsidRPr="00F35043">
        <w:rPr>
          <w:b/>
          <w:bCs/>
        </w:rPr>
        <w:t>e- mail:</w:t>
      </w:r>
      <w:r w:rsidRPr="00F35043">
        <w:rPr>
          <w:rtl/>
        </w:rPr>
        <w:t xml:space="preserve"> </w:t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</w:p>
    <w:p w:rsidR="001F1A15" w:rsidRPr="00F35043" w:rsidRDefault="001F1A15" w:rsidP="00B3069B">
      <w:pPr>
        <w:rPr>
          <w:rtl/>
        </w:rPr>
      </w:pPr>
      <w:r w:rsidRPr="00F35043">
        <w:rPr>
          <w:rtl/>
        </w:rPr>
        <w:t xml:space="preserve">רצ"ב דמי השתתפות, בצ'ק, במזומן או בכרטיס אשראי, בסך </w:t>
      </w:r>
      <w:r w:rsidRPr="00F35043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F35043">
        <w:rPr>
          <w:sz w:val="28"/>
          <w:u w:val="single"/>
          <w:rtl/>
        </w:rPr>
        <w:instrText xml:space="preserve"> </w:instrText>
      </w:r>
      <w:r w:rsidRPr="00F35043">
        <w:rPr>
          <w:sz w:val="28"/>
          <w:u w:val="single"/>
        </w:rPr>
        <w:instrText>FORMTEXT</w:instrText>
      </w:r>
      <w:r w:rsidRPr="00F35043">
        <w:rPr>
          <w:sz w:val="28"/>
          <w:u w:val="single"/>
          <w:rtl/>
        </w:rPr>
        <w:instrText xml:space="preserve"> </w:instrText>
      </w:r>
      <w:r w:rsidRPr="00F35043">
        <w:rPr>
          <w:sz w:val="28"/>
          <w:u w:val="single"/>
          <w:rtl/>
        </w:rPr>
      </w:r>
      <w:r w:rsidRPr="00F35043">
        <w:rPr>
          <w:sz w:val="28"/>
          <w:u w:val="single"/>
          <w:rtl/>
        </w:rPr>
        <w:fldChar w:fldCharType="separate"/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sz w:val="28"/>
          <w:u w:val="single"/>
          <w:rtl/>
        </w:rPr>
        <w:fldChar w:fldCharType="end"/>
      </w:r>
      <w:r w:rsidRPr="00F35043">
        <w:rPr>
          <w:rtl/>
        </w:rPr>
        <w:t xml:space="preserve"> ₪ (ניתן לחלק ל-2 תשלומים חודשיים) </w:t>
      </w:r>
    </w:p>
    <w:p w:rsidR="001F1A15" w:rsidRPr="00F35043" w:rsidRDefault="001F1A15" w:rsidP="00107F17">
      <w:pPr>
        <w:rPr>
          <w:rtl/>
        </w:rPr>
      </w:pPr>
      <w:r w:rsidRPr="00F35043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F35043">
        <w:rPr>
          <w:rFonts w:ascii="Times New Roman" w:hAnsi="Times New Roman" w:cs="Times New Roman"/>
          <w:rtl/>
        </w:rPr>
        <w:instrText xml:space="preserve"> </w:instrText>
      </w:r>
      <w:r w:rsidRPr="00F35043">
        <w:rPr>
          <w:rFonts w:ascii="Times New Roman" w:hAnsi="Times New Roman" w:cs="Times New Roman"/>
        </w:rPr>
        <w:instrText>FORMCHECKBOX</w:instrText>
      </w:r>
      <w:r w:rsidRPr="00F35043">
        <w:rPr>
          <w:rFonts w:ascii="Times New Roman" w:hAnsi="Times New Roman" w:cs="Times New Roman"/>
          <w:rtl/>
        </w:rPr>
        <w:instrText xml:space="preserve"> </w:instrText>
      </w:r>
      <w:r w:rsidR="00A67C52">
        <w:rPr>
          <w:rFonts w:ascii="Times New Roman" w:hAnsi="Times New Roman" w:cs="Times New Roman"/>
          <w:rtl/>
        </w:rPr>
      </w:r>
      <w:r w:rsidR="00A67C52">
        <w:rPr>
          <w:rFonts w:ascii="Times New Roman" w:hAnsi="Times New Roman" w:cs="Times New Roman"/>
          <w:rtl/>
        </w:rPr>
        <w:fldChar w:fldCharType="separate"/>
      </w:r>
      <w:r w:rsidRPr="00F35043">
        <w:rPr>
          <w:rFonts w:ascii="Times New Roman" w:hAnsi="Times New Roman" w:cs="Times New Roman"/>
          <w:rtl/>
        </w:rPr>
        <w:fldChar w:fldCharType="end"/>
      </w:r>
      <w:r w:rsidRPr="00F35043">
        <w:rPr>
          <w:rtl/>
        </w:rPr>
        <w:t xml:space="preserve"> ויזה</w:t>
      </w:r>
      <w:r w:rsidRPr="00F35043">
        <w:rPr>
          <w:rtl/>
        </w:rPr>
        <w:tab/>
      </w:r>
      <w:r w:rsidRPr="00F35043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F35043">
        <w:rPr>
          <w:rFonts w:ascii="Times New Roman" w:hAnsi="Times New Roman" w:cs="Times New Roman"/>
          <w:rtl/>
        </w:rPr>
        <w:instrText xml:space="preserve"> </w:instrText>
      </w:r>
      <w:r w:rsidRPr="00F35043">
        <w:rPr>
          <w:rFonts w:ascii="Times New Roman" w:hAnsi="Times New Roman" w:cs="Times New Roman"/>
        </w:rPr>
        <w:instrText>FORMCHECKBOX</w:instrText>
      </w:r>
      <w:r w:rsidRPr="00F35043">
        <w:rPr>
          <w:rFonts w:ascii="Times New Roman" w:hAnsi="Times New Roman" w:cs="Times New Roman"/>
          <w:rtl/>
        </w:rPr>
        <w:instrText xml:space="preserve"> </w:instrText>
      </w:r>
      <w:r w:rsidR="00A67C52">
        <w:rPr>
          <w:rFonts w:ascii="Times New Roman" w:hAnsi="Times New Roman" w:cs="Times New Roman"/>
          <w:rtl/>
        </w:rPr>
      </w:r>
      <w:r w:rsidR="00A67C52">
        <w:rPr>
          <w:rFonts w:ascii="Times New Roman" w:hAnsi="Times New Roman" w:cs="Times New Roman"/>
          <w:rtl/>
        </w:rPr>
        <w:fldChar w:fldCharType="separate"/>
      </w:r>
      <w:r w:rsidRPr="00F35043">
        <w:rPr>
          <w:rFonts w:ascii="Times New Roman" w:hAnsi="Times New Roman" w:cs="Times New Roman"/>
          <w:rtl/>
        </w:rPr>
        <w:fldChar w:fldCharType="end"/>
      </w:r>
      <w:r w:rsidRPr="00F35043">
        <w:rPr>
          <w:rtl/>
        </w:rPr>
        <w:t xml:space="preserve"> ישראכרט </w:t>
      </w:r>
      <w:r w:rsidRPr="00F35043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F35043">
        <w:rPr>
          <w:rFonts w:ascii="Times New Roman" w:hAnsi="Times New Roman" w:cs="Times New Roman"/>
          <w:rtl/>
        </w:rPr>
        <w:instrText xml:space="preserve"> </w:instrText>
      </w:r>
      <w:r w:rsidRPr="00F35043">
        <w:rPr>
          <w:rFonts w:ascii="Times New Roman" w:hAnsi="Times New Roman" w:cs="Times New Roman"/>
        </w:rPr>
        <w:instrText>FORMCHECKBOX</w:instrText>
      </w:r>
      <w:r w:rsidRPr="00F35043">
        <w:rPr>
          <w:rFonts w:ascii="Times New Roman" w:hAnsi="Times New Roman" w:cs="Times New Roman"/>
          <w:rtl/>
        </w:rPr>
        <w:instrText xml:space="preserve"> </w:instrText>
      </w:r>
      <w:r w:rsidR="00A67C52">
        <w:rPr>
          <w:rFonts w:ascii="Times New Roman" w:hAnsi="Times New Roman" w:cs="Times New Roman"/>
          <w:rtl/>
        </w:rPr>
      </w:r>
      <w:r w:rsidR="00A67C52">
        <w:rPr>
          <w:rFonts w:ascii="Times New Roman" w:hAnsi="Times New Roman" w:cs="Times New Roman"/>
          <w:rtl/>
        </w:rPr>
        <w:fldChar w:fldCharType="separate"/>
      </w:r>
      <w:r w:rsidRPr="00F35043">
        <w:rPr>
          <w:rFonts w:ascii="Times New Roman" w:hAnsi="Times New Roman" w:cs="Times New Roman"/>
          <w:rtl/>
        </w:rPr>
        <w:fldChar w:fldCharType="end"/>
      </w:r>
      <w:r w:rsidRPr="00F35043">
        <w:rPr>
          <w:rtl/>
        </w:rPr>
        <w:t xml:space="preserve"> מאסטרכארד </w:t>
      </w:r>
      <w:r w:rsidRPr="00F35043">
        <w:rPr>
          <w:rFonts w:ascii="Times New Roman" w:hAnsi="Times New Roman" w:cs="Times New Roman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F35043">
        <w:rPr>
          <w:rFonts w:ascii="Times New Roman" w:hAnsi="Times New Roman" w:cs="Times New Roman"/>
          <w:rtl/>
        </w:rPr>
        <w:instrText xml:space="preserve"> </w:instrText>
      </w:r>
      <w:r w:rsidRPr="00F35043">
        <w:rPr>
          <w:rFonts w:ascii="Times New Roman" w:hAnsi="Times New Roman" w:cs="Times New Roman"/>
        </w:rPr>
        <w:instrText>FORMCHECKBOX</w:instrText>
      </w:r>
      <w:r w:rsidRPr="00F35043">
        <w:rPr>
          <w:rFonts w:ascii="Times New Roman" w:hAnsi="Times New Roman" w:cs="Times New Roman"/>
          <w:rtl/>
        </w:rPr>
        <w:instrText xml:space="preserve"> </w:instrText>
      </w:r>
      <w:r w:rsidR="00A67C52">
        <w:rPr>
          <w:rFonts w:ascii="Times New Roman" w:hAnsi="Times New Roman" w:cs="Times New Roman"/>
          <w:rtl/>
        </w:rPr>
      </w:r>
      <w:r w:rsidR="00A67C52">
        <w:rPr>
          <w:rFonts w:ascii="Times New Roman" w:hAnsi="Times New Roman" w:cs="Times New Roman"/>
          <w:rtl/>
        </w:rPr>
        <w:fldChar w:fldCharType="separate"/>
      </w:r>
      <w:r w:rsidRPr="00F35043">
        <w:rPr>
          <w:rFonts w:ascii="Times New Roman" w:hAnsi="Times New Roman" w:cs="Times New Roman"/>
          <w:rtl/>
        </w:rPr>
        <w:fldChar w:fldCharType="end"/>
      </w:r>
      <w:r w:rsidRPr="00F35043">
        <w:rPr>
          <w:rtl/>
        </w:rPr>
        <w:t xml:space="preserve"> אמריקן אקספרס. כרטיס מסוג דיינרס אינו מתקבל.</w:t>
      </w:r>
    </w:p>
    <w:p w:rsidR="001F1A15" w:rsidRPr="00F35043" w:rsidRDefault="001F1A15" w:rsidP="00107F17">
      <w:pPr>
        <w:rPr>
          <w:rtl/>
        </w:rPr>
      </w:pPr>
      <w:r w:rsidRPr="00F35043">
        <w:rPr>
          <w:rtl/>
        </w:rPr>
        <w:t xml:space="preserve">שם בעל הכרטיס: </w:t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F35043">
        <w:rPr>
          <w:rtl/>
        </w:rPr>
        <w:t xml:space="preserve"> מס' הכרטיס: </w:t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</w:p>
    <w:p w:rsidR="001F1A15" w:rsidRPr="00F35043" w:rsidRDefault="001F1A15" w:rsidP="00107F17">
      <w:pPr>
        <w:rPr>
          <w:rtl/>
        </w:rPr>
      </w:pPr>
      <w:r w:rsidRPr="00F35043">
        <w:rPr>
          <w:rtl/>
        </w:rPr>
        <w:t xml:space="preserve">תוקף הכרטיס: </w:t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rFonts w:cs="MS Mincho" w:hint="eastAsia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t xml:space="preserve"> </w:t>
      </w:r>
      <w:r w:rsidRPr="00F35043">
        <w:rPr>
          <w:rtl/>
        </w:rPr>
        <w:t xml:space="preserve">מס' ת.ז. של בעל הכרטיס: </w:t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</w:rPr>
        <w:instrText>FORMTEXT</w:instrText>
      </w:r>
      <w:r w:rsidRPr="0021110C">
        <w:rPr>
          <w:u w:val="single"/>
          <w:rtl/>
        </w:rPr>
        <w:instrText xml:space="preserve"> </w:instrText>
      </w:r>
      <w:r w:rsidRPr="0021110C">
        <w:rPr>
          <w:u w:val="single"/>
          <w:rtl/>
        </w:rPr>
      </w:r>
      <w:r w:rsidRPr="0021110C">
        <w:rPr>
          <w:u w:val="single"/>
          <w:rtl/>
        </w:rPr>
        <w:fldChar w:fldCharType="separate"/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rFonts w:hint="cs"/>
          <w:u w:val="single"/>
          <w:rtl/>
        </w:rPr>
        <w:t> </w:t>
      </w:r>
      <w:r w:rsidRPr="0021110C">
        <w:rPr>
          <w:u w:val="single"/>
          <w:rtl/>
        </w:rPr>
        <w:fldChar w:fldCharType="end"/>
      </w:r>
      <w:r w:rsidRPr="0021110C">
        <w:rPr>
          <w:highlight w:val="lightGray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21110C">
        <w:rPr>
          <w:highlight w:val="lightGray"/>
          <w:u w:val="single"/>
          <w:rtl/>
        </w:rPr>
        <w:instrText xml:space="preserve"> </w:instrText>
      </w:r>
      <w:r w:rsidRPr="0021110C">
        <w:rPr>
          <w:highlight w:val="lightGray"/>
          <w:u w:val="single"/>
        </w:rPr>
        <w:instrText>FORMTEXT</w:instrText>
      </w:r>
      <w:r w:rsidRPr="0021110C">
        <w:rPr>
          <w:highlight w:val="lightGray"/>
          <w:u w:val="single"/>
          <w:rtl/>
        </w:rPr>
        <w:instrText xml:space="preserve"> </w:instrText>
      </w:r>
      <w:r w:rsidRPr="0021110C">
        <w:rPr>
          <w:highlight w:val="lightGray"/>
          <w:u w:val="single"/>
          <w:rtl/>
        </w:rPr>
      </w:r>
      <w:r w:rsidRPr="0021110C">
        <w:rPr>
          <w:highlight w:val="lightGray"/>
          <w:u w:val="single"/>
          <w:rtl/>
        </w:rPr>
        <w:fldChar w:fldCharType="separate"/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rFonts w:hint="cs"/>
          <w:highlight w:val="lightGray"/>
          <w:u w:val="single"/>
          <w:rtl/>
        </w:rPr>
        <w:t> </w:t>
      </w:r>
      <w:r w:rsidRPr="0021110C">
        <w:rPr>
          <w:highlight w:val="lightGray"/>
          <w:u w:val="single"/>
          <w:rtl/>
        </w:rPr>
        <w:fldChar w:fldCharType="end"/>
      </w:r>
      <w:r w:rsidRPr="0021110C">
        <w:rPr>
          <w:highlight w:val="lightGray"/>
          <w:u w:val="single"/>
          <w:rtl/>
        </w:rPr>
        <w:t>___</w:t>
      </w:r>
    </w:p>
    <w:p w:rsidR="001F1A15" w:rsidRPr="00F35043" w:rsidRDefault="001F1A15" w:rsidP="00107F17">
      <w:pPr>
        <w:pStyle w:val="4"/>
        <w:rPr>
          <w:rtl/>
        </w:rPr>
      </w:pPr>
      <w:r w:rsidRPr="00F35043">
        <w:rPr>
          <w:rtl/>
        </w:rPr>
        <w:t>תנאי ביטול</w:t>
      </w:r>
    </w:p>
    <w:p w:rsidR="001F1A15" w:rsidRPr="00F35043" w:rsidRDefault="001F1A15" w:rsidP="00B3069B">
      <w:pPr>
        <w:rPr>
          <w:rtl/>
        </w:rPr>
      </w:pPr>
      <w:r w:rsidRPr="00F35043">
        <w:rPr>
          <w:rtl/>
        </w:rPr>
        <w:t xml:space="preserve">החזר כספי, בניכוי דמי ביטול בסך 75 ש"ח, יינתן למבטלים עד 14 יום קודם למועד המפגש. </w:t>
      </w:r>
    </w:p>
    <w:p w:rsidR="001F1A15" w:rsidRPr="00F35043" w:rsidRDefault="001F1A15" w:rsidP="00107F17">
      <w:pPr>
        <w:rPr>
          <w:rtl/>
        </w:rPr>
      </w:pPr>
      <w:r w:rsidRPr="00F35043">
        <w:rPr>
          <w:rtl/>
        </w:rPr>
        <w:t>לאחר מכן לא יינתן החזר כספי. ביטול חייב להישלח בפקס חתום על ידי המבקש.</w:t>
      </w:r>
    </w:p>
    <w:p w:rsidR="001F1A15" w:rsidRPr="00F35043" w:rsidRDefault="001F1A15" w:rsidP="00107F17">
      <w:pPr>
        <w:rPr>
          <w:rtl/>
        </w:rPr>
      </w:pPr>
      <w:r w:rsidRPr="00F35043">
        <w:rPr>
          <w:rtl/>
        </w:rPr>
        <w:t>ההרשמה הינה שמית ואינה ניתנת להעברה לאדם אחר.</w:t>
      </w:r>
    </w:p>
    <w:p w:rsidR="001F1A15" w:rsidRPr="00F35043" w:rsidRDefault="001F1A15" w:rsidP="00107F17">
      <w:pPr>
        <w:rPr>
          <w:rtl/>
        </w:rPr>
      </w:pPr>
      <w:r w:rsidRPr="00F35043">
        <w:rPr>
          <w:rtl/>
        </w:rPr>
        <w:t xml:space="preserve">תאריך: </w:t>
      </w:r>
      <w:r w:rsidRPr="00F35043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F35043">
        <w:rPr>
          <w:sz w:val="28"/>
          <w:u w:val="single"/>
          <w:rtl/>
        </w:rPr>
        <w:instrText xml:space="preserve"> </w:instrText>
      </w:r>
      <w:r w:rsidRPr="00F35043">
        <w:rPr>
          <w:sz w:val="28"/>
          <w:u w:val="single"/>
        </w:rPr>
        <w:instrText>FORMTEXT</w:instrText>
      </w:r>
      <w:r w:rsidRPr="00F35043">
        <w:rPr>
          <w:sz w:val="28"/>
          <w:u w:val="single"/>
          <w:rtl/>
        </w:rPr>
        <w:instrText xml:space="preserve"> </w:instrText>
      </w:r>
      <w:r w:rsidRPr="00F35043">
        <w:rPr>
          <w:sz w:val="28"/>
          <w:u w:val="single"/>
          <w:rtl/>
        </w:rPr>
      </w:r>
      <w:r w:rsidRPr="00F35043">
        <w:rPr>
          <w:sz w:val="28"/>
          <w:u w:val="single"/>
          <w:rtl/>
        </w:rPr>
        <w:fldChar w:fldCharType="separate"/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sz w:val="28"/>
          <w:u w:val="single"/>
          <w:rtl/>
        </w:rPr>
        <w:fldChar w:fldCharType="end"/>
      </w:r>
      <w:r w:rsidRPr="00F35043">
        <w:rPr>
          <w:sz w:val="28"/>
          <w:u w:val="single"/>
          <w:rtl/>
        </w:rPr>
        <w:fldChar w:fldCharType="begin">
          <w:ffData>
            <w:name w:val="טקסט3"/>
            <w:enabled/>
            <w:calcOnExit w:val="0"/>
            <w:textInput/>
          </w:ffData>
        </w:fldChar>
      </w:r>
      <w:r w:rsidRPr="00F35043">
        <w:rPr>
          <w:sz w:val="28"/>
          <w:u w:val="single"/>
          <w:rtl/>
        </w:rPr>
        <w:instrText xml:space="preserve"> </w:instrText>
      </w:r>
      <w:r w:rsidRPr="00F35043">
        <w:rPr>
          <w:sz w:val="28"/>
          <w:u w:val="single"/>
        </w:rPr>
        <w:instrText>FORMTEXT</w:instrText>
      </w:r>
      <w:r w:rsidRPr="00F35043">
        <w:rPr>
          <w:sz w:val="28"/>
          <w:u w:val="single"/>
          <w:rtl/>
        </w:rPr>
        <w:instrText xml:space="preserve"> </w:instrText>
      </w:r>
      <w:r w:rsidRPr="00F35043">
        <w:rPr>
          <w:sz w:val="28"/>
          <w:u w:val="single"/>
          <w:rtl/>
        </w:rPr>
      </w:r>
      <w:r w:rsidRPr="00F35043">
        <w:rPr>
          <w:sz w:val="28"/>
          <w:u w:val="single"/>
          <w:rtl/>
        </w:rPr>
        <w:fldChar w:fldCharType="separate"/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rFonts w:cs="MS Mincho" w:hint="eastAsia"/>
          <w:sz w:val="28"/>
          <w:u w:val="single"/>
          <w:rtl/>
        </w:rPr>
        <w:t> </w:t>
      </w:r>
      <w:r w:rsidRPr="00F35043">
        <w:rPr>
          <w:sz w:val="28"/>
          <w:u w:val="single"/>
          <w:rtl/>
        </w:rPr>
        <w:fldChar w:fldCharType="end"/>
      </w:r>
      <w:r w:rsidRPr="00F35043">
        <w:rPr>
          <w:rtl/>
        </w:rPr>
        <w:tab/>
      </w:r>
      <w:r w:rsidRPr="00F35043">
        <w:rPr>
          <w:rtl/>
        </w:rPr>
        <w:tab/>
      </w:r>
      <w:r w:rsidRPr="00F35043">
        <w:rPr>
          <w:rtl/>
        </w:rPr>
        <w:tab/>
      </w:r>
      <w:r w:rsidRPr="00F35043">
        <w:rPr>
          <w:rtl/>
        </w:rPr>
        <w:tab/>
        <w:t>חתימה: __________________</w:t>
      </w:r>
    </w:p>
    <w:p w:rsidR="001F1A15" w:rsidRPr="00F35043" w:rsidRDefault="001F1A15" w:rsidP="00107F17">
      <w:pPr>
        <w:rPr>
          <w:rtl/>
        </w:rPr>
      </w:pPr>
    </w:p>
    <w:p w:rsidR="001F1A15" w:rsidRDefault="001F1A15" w:rsidP="00107F17">
      <w:pPr>
        <w:rPr>
          <w:rtl/>
        </w:rPr>
      </w:pPr>
      <w:r w:rsidRPr="00F35043">
        <w:rPr>
          <w:rtl/>
        </w:rPr>
        <w:t xml:space="preserve">הרשמה בדואר, בפקס: 03-6448995 ובדואל: </w:t>
      </w:r>
      <w:hyperlink r:id="rId7" w:history="1">
        <w:r w:rsidRPr="00F35043">
          <w:rPr>
            <w:rStyle w:val="Hyperlink"/>
            <w:szCs w:val="22"/>
          </w:rPr>
          <w:t>info.studiotamar@gmail.com</w:t>
        </w:r>
      </w:hyperlink>
      <w:r>
        <w:t xml:space="preserve"> </w:t>
      </w:r>
      <w:r w:rsidRPr="005D51EB">
        <w:rPr>
          <w:rtl/>
        </w:rPr>
        <w:t xml:space="preserve"> </w:t>
      </w:r>
    </w:p>
    <w:sectPr w:rsidR="001F1A15" w:rsidSect="00265512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52" w:rsidRDefault="00A67C52" w:rsidP="00A858E2">
      <w:r>
        <w:separator/>
      </w:r>
    </w:p>
  </w:endnote>
  <w:endnote w:type="continuationSeparator" w:id="0">
    <w:p w:rsidR="00A67C52" w:rsidRDefault="00A67C52" w:rsidP="00A8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sNewLight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15" w:rsidRPr="00E30943" w:rsidRDefault="00AE5212" w:rsidP="00A858E2">
    <w:pPr>
      <w:pStyle w:val="a7"/>
      <w:rPr>
        <w:rtl/>
      </w:rPr>
    </w:pPr>
    <w:r>
      <w:rPr>
        <w:noProof/>
      </w:rPr>
      <w:drawing>
        <wp:inline distT="0" distB="0" distL="0" distR="0">
          <wp:extent cx="5524500" cy="219075"/>
          <wp:effectExtent l="0" t="0" r="0" b="9525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52" w:rsidRDefault="00A67C52" w:rsidP="00A858E2">
      <w:r>
        <w:separator/>
      </w:r>
    </w:p>
  </w:footnote>
  <w:footnote w:type="continuationSeparator" w:id="0">
    <w:p w:rsidR="00A67C52" w:rsidRDefault="00A67C52" w:rsidP="00A8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15" w:rsidRDefault="00AE5212" w:rsidP="00A858E2">
    <w:pPr>
      <w:pStyle w:val="af7"/>
      <w:rPr>
        <w:rtl/>
      </w:rPr>
    </w:pPr>
    <w:r>
      <w:rPr>
        <w:noProof/>
      </w:rPr>
      <w:drawing>
        <wp:inline distT="0" distB="0" distL="0" distR="0">
          <wp:extent cx="1400175" cy="923925"/>
          <wp:effectExtent l="0" t="0" r="9525" b="9525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A15" w:rsidRDefault="001F1A15" w:rsidP="0077537D">
    <w:pPr>
      <w:pStyle w:val="af7"/>
      <w:jc w:val="both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5CBB"/>
    <w:multiLevelType w:val="hybridMultilevel"/>
    <w:tmpl w:val="1FF0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C51"/>
    <w:multiLevelType w:val="hybridMultilevel"/>
    <w:tmpl w:val="C18EE354"/>
    <w:lvl w:ilvl="0" w:tplc="3118BD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7566B"/>
    <w:multiLevelType w:val="hybridMultilevel"/>
    <w:tmpl w:val="B4C0C522"/>
    <w:lvl w:ilvl="0" w:tplc="3118BD8A">
      <w:start w:val="1"/>
      <w:numFmt w:val="bullet"/>
      <w:lvlText w:val="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KGHDcGAILpyFa5WwRGZE7mg8cxR/2wvv2evk5NZHWn1qdt+Dy50fahNI4dhZ/XXF8RonFYCaGZS33Q0Tirwg==" w:salt="Gdfhet7cznJdgnJeXm8RbQ==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24"/>
    <w:rsid w:val="000178C4"/>
    <w:rsid w:val="000200BA"/>
    <w:rsid w:val="00034801"/>
    <w:rsid w:val="00041438"/>
    <w:rsid w:val="00070525"/>
    <w:rsid w:val="00073558"/>
    <w:rsid w:val="000A029E"/>
    <w:rsid w:val="000A294C"/>
    <w:rsid w:val="000A4B18"/>
    <w:rsid w:val="000B1E0F"/>
    <w:rsid w:val="000C0539"/>
    <w:rsid w:val="000D3427"/>
    <w:rsid w:val="000E26D4"/>
    <w:rsid w:val="000E6C7B"/>
    <w:rsid w:val="000E7CEB"/>
    <w:rsid w:val="000F6C31"/>
    <w:rsid w:val="00107F17"/>
    <w:rsid w:val="0012084D"/>
    <w:rsid w:val="00134F79"/>
    <w:rsid w:val="001460DF"/>
    <w:rsid w:val="00152801"/>
    <w:rsid w:val="00156703"/>
    <w:rsid w:val="00171B07"/>
    <w:rsid w:val="00175C2A"/>
    <w:rsid w:val="001A1599"/>
    <w:rsid w:val="001A6F75"/>
    <w:rsid w:val="001A7AFD"/>
    <w:rsid w:val="001E4741"/>
    <w:rsid w:val="001F1A15"/>
    <w:rsid w:val="00203052"/>
    <w:rsid w:val="00204439"/>
    <w:rsid w:val="0021110C"/>
    <w:rsid w:val="0021429A"/>
    <w:rsid w:val="00221655"/>
    <w:rsid w:val="00242F88"/>
    <w:rsid w:val="0024750A"/>
    <w:rsid w:val="00253F14"/>
    <w:rsid w:val="00256799"/>
    <w:rsid w:val="00265512"/>
    <w:rsid w:val="00265AA7"/>
    <w:rsid w:val="002702CF"/>
    <w:rsid w:val="00273A99"/>
    <w:rsid w:val="0027670B"/>
    <w:rsid w:val="00285B47"/>
    <w:rsid w:val="0029454B"/>
    <w:rsid w:val="00296834"/>
    <w:rsid w:val="002A1A52"/>
    <w:rsid w:val="002B0E8F"/>
    <w:rsid w:val="002B7983"/>
    <w:rsid w:val="002D321F"/>
    <w:rsid w:val="003066D5"/>
    <w:rsid w:val="003117DB"/>
    <w:rsid w:val="0031603D"/>
    <w:rsid w:val="003209B9"/>
    <w:rsid w:val="003312DF"/>
    <w:rsid w:val="0033710A"/>
    <w:rsid w:val="00384E0D"/>
    <w:rsid w:val="0039027D"/>
    <w:rsid w:val="003A415B"/>
    <w:rsid w:val="003B4345"/>
    <w:rsid w:val="003C35EB"/>
    <w:rsid w:val="003C4BA2"/>
    <w:rsid w:val="003D3BC7"/>
    <w:rsid w:val="003D68B7"/>
    <w:rsid w:val="003E3DCE"/>
    <w:rsid w:val="003E6A0E"/>
    <w:rsid w:val="00403EC0"/>
    <w:rsid w:val="0041788F"/>
    <w:rsid w:val="0043070E"/>
    <w:rsid w:val="004435A7"/>
    <w:rsid w:val="00444E66"/>
    <w:rsid w:val="004465C3"/>
    <w:rsid w:val="004515BF"/>
    <w:rsid w:val="00460C4D"/>
    <w:rsid w:val="00485169"/>
    <w:rsid w:val="00485955"/>
    <w:rsid w:val="004879FB"/>
    <w:rsid w:val="0049619D"/>
    <w:rsid w:val="004A260C"/>
    <w:rsid w:val="004B1444"/>
    <w:rsid w:val="004C5892"/>
    <w:rsid w:val="004C7F63"/>
    <w:rsid w:val="004D2AE2"/>
    <w:rsid w:val="004D4992"/>
    <w:rsid w:val="004D6CF3"/>
    <w:rsid w:val="004E6F64"/>
    <w:rsid w:val="00502D05"/>
    <w:rsid w:val="00532D09"/>
    <w:rsid w:val="00554BE3"/>
    <w:rsid w:val="00557092"/>
    <w:rsid w:val="00557D17"/>
    <w:rsid w:val="005A20E7"/>
    <w:rsid w:val="005A309A"/>
    <w:rsid w:val="005A3EAA"/>
    <w:rsid w:val="005A6406"/>
    <w:rsid w:val="005B295F"/>
    <w:rsid w:val="005B74FE"/>
    <w:rsid w:val="005C7A23"/>
    <w:rsid w:val="005D51EB"/>
    <w:rsid w:val="005E5D03"/>
    <w:rsid w:val="005F367B"/>
    <w:rsid w:val="006661BF"/>
    <w:rsid w:val="0066634B"/>
    <w:rsid w:val="00692615"/>
    <w:rsid w:val="006A0E02"/>
    <w:rsid w:val="006B31FA"/>
    <w:rsid w:val="006B5C80"/>
    <w:rsid w:val="006E0B65"/>
    <w:rsid w:val="006E32B6"/>
    <w:rsid w:val="006F2704"/>
    <w:rsid w:val="006F7A40"/>
    <w:rsid w:val="00701F7E"/>
    <w:rsid w:val="007024CD"/>
    <w:rsid w:val="00732DC2"/>
    <w:rsid w:val="00753AA5"/>
    <w:rsid w:val="00766F14"/>
    <w:rsid w:val="0077537D"/>
    <w:rsid w:val="00791102"/>
    <w:rsid w:val="007A04D0"/>
    <w:rsid w:val="007A1773"/>
    <w:rsid w:val="007A375D"/>
    <w:rsid w:val="007B1E8B"/>
    <w:rsid w:val="007B2AB1"/>
    <w:rsid w:val="007B33DF"/>
    <w:rsid w:val="007B342E"/>
    <w:rsid w:val="007C114B"/>
    <w:rsid w:val="007C338A"/>
    <w:rsid w:val="007C49C8"/>
    <w:rsid w:val="007D6897"/>
    <w:rsid w:val="007E7B20"/>
    <w:rsid w:val="007F0B80"/>
    <w:rsid w:val="00805251"/>
    <w:rsid w:val="00816497"/>
    <w:rsid w:val="00825249"/>
    <w:rsid w:val="00834E2B"/>
    <w:rsid w:val="0083651F"/>
    <w:rsid w:val="00862426"/>
    <w:rsid w:val="00893DD7"/>
    <w:rsid w:val="008A3903"/>
    <w:rsid w:val="008A7E28"/>
    <w:rsid w:val="008C5DD8"/>
    <w:rsid w:val="008D027A"/>
    <w:rsid w:val="008D2184"/>
    <w:rsid w:val="008E7910"/>
    <w:rsid w:val="008E7CF7"/>
    <w:rsid w:val="00901C71"/>
    <w:rsid w:val="00906A4A"/>
    <w:rsid w:val="00926F2C"/>
    <w:rsid w:val="009677F5"/>
    <w:rsid w:val="00982E7F"/>
    <w:rsid w:val="009C0863"/>
    <w:rsid w:val="009C1449"/>
    <w:rsid w:val="009E03AB"/>
    <w:rsid w:val="009F688C"/>
    <w:rsid w:val="00A010A3"/>
    <w:rsid w:val="00A15A51"/>
    <w:rsid w:val="00A3052E"/>
    <w:rsid w:val="00A35DB5"/>
    <w:rsid w:val="00A44462"/>
    <w:rsid w:val="00A463C8"/>
    <w:rsid w:val="00A61C2A"/>
    <w:rsid w:val="00A67C52"/>
    <w:rsid w:val="00A83A7C"/>
    <w:rsid w:val="00A858E2"/>
    <w:rsid w:val="00A865F6"/>
    <w:rsid w:val="00AC74C2"/>
    <w:rsid w:val="00AD1C4D"/>
    <w:rsid w:val="00AE5212"/>
    <w:rsid w:val="00AF52EC"/>
    <w:rsid w:val="00B10E07"/>
    <w:rsid w:val="00B15917"/>
    <w:rsid w:val="00B2026B"/>
    <w:rsid w:val="00B3069B"/>
    <w:rsid w:val="00B524A2"/>
    <w:rsid w:val="00B8402C"/>
    <w:rsid w:val="00B946C2"/>
    <w:rsid w:val="00BB6351"/>
    <w:rsid w:val="00BD2681"/>
    <w:rsid w:val="00BE0813"/>
    <w:rsid w:val="00C35773"/>
    <w:rsid w:val="00C40224"/>
    <w:rsid w:val="00C90A30"/>
    <w:rsid w:val="00CA73FC"/>
    <w:rsid w:val="00CB6554"/>
    <w:rsid w:val="00CC1FA6"/>
    <w:rsid w:val="00CE486D"/>
    <w:rsid w:val="00CF2653"/>
    <w:rsid w:val="00CF300F"/>
    <w:rsid w:val="00D11AEF"/>
    <w:rsid w:val="00D130AF"/>
    <w:rsid w:val="00D17543"/>
    <w:rsid w:val="00D234C5"/>
    <w:rsid w:val="00D36F5E"/>
    <w:rsid w:val="00D3724E"/>
    <w:rsid w:val="00D467AD"/>
    <w:rsid w:val="00D60C54"/>
    <w:rsid w:val="00D71EE0"/>
    <w:rsid w:val="00D723F0"/>
    <w:rsid w:val="00D810E8"/>
    <w:rsid w:val="00DB66CD"/>
    <w:rsid w:val="00DD02FA"/>
    <w:rsid w:val="00DF2DA5"/>
    <w:rsid w:val="00E214FB"/>
    <w:rsid w:val="00E219DE"/>
    <w:rsid w:val="00E30943"/>
    <w:rsid w:val="00E40796"/>
    <w:rsid w:val="00E40899"/>
    <w:rsid w:val="00E4217D"/>
    <w:rsid w:val="00E50588"/>
    <w:rsid w:val="00E86F53"/>
    <w:rsid w:val="00EE6E1F"/>
    <w:rsid w:val="00EF0E97"/>
    <w:rsid w:val="00F07A8A"/>
    <w:rsid w:val="00F26873"/>
    <w:rsid w:val="00F27734"/>
    <w:rsid w:val="00F35043"/>
    <w:rsid w:val="00F426A1"/>
    <w:rsid w:val="00F50FEA"/>
    <w:rsid w:val="00F5618D"/>
    <w:rsid w:val="00F73D71"/>
    <w:rsid w:val="00F81FC0"/>
    <w:rsid w:val="00F8369F"/>
    <w:rsid w:val="00F9770A"/>
    <w:rsid w:val="00FA2246"/>
    <w:rsid w:val="00FA24EB"/>
    <w:rsid w:val="00FB2571"/>
    <w:rsid w:val="00FB6D87"/>
    <w:rsid w:val="00FF0BF0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07EF28-2F9E-4C03-B81D-437F476E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858E2"/>
    <w:pPr>
      <w:bidi/>
      <w:spacing w:before="120" w:after="120"/>
      <w:jc w:val="both"/>
    </w:pPr>
    <w:rPr>
      <w:rFonts w:ascii="Arial" w:hAnsi="Arial" w:cs="NarkissNewLightMF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77537D"/>
    <w:pPr>
      <w:keepNext/>
      <w:spacing w:before="240" w:after="240"/>
      <w:jc w:val="center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qFormat/>
    <w:rsid w:val="00175C2A"/>
    <w:pPr>
      <w:keepNext/>
      <w:spacing w:before="240"/>
      <w:jc w:val="left"/>
      <w:outlineLvl w:val="1"/>
    </w:pPr>
    <w:rPr>
      <w:bCs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autoRedefine/>
    <w:uiPriority w:val="99"/>
    <w:qFormat/>
    <w:rsid w:val="0077537D"/>
    <w:pPr>
      <w:keepNext/>
      <w:spacing w:before="240" w:after="60"/>
      <w:outlineLvl w:val="2"/>
    </w:pPr>
    <w:rPr>
      <w:b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4C7F63"/>
    <w:pPr>
      <w:keepNext/>
      <w:spacing w:before="240" w:after="60"/>
      <w:outlineLvl w:val="3"/>
    </w:pPr>
    <w:rPr>
      <w:b/>
      <w:bCs/>
      <w:szCs w:val="22"/>
      <w:u w:val="single"/>
    </w:rPr>
  </w:style>
  <w:style w:type="paragraph" w:styleId="5">
    <w:name w:val="heading 5"/>
    <w:basedOn w:val="a"/>
    <w:next w:val="a"/>
    <w:link w:val="50"/>
    <w:autoRedefine/>
    <w:uiPriority w:val="99"/>
    <w:qFormat/>
    <w:rsid w:val="004B1444"/>
    <w:pPr>
      <w:spacing w:before="240" w:after="6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6661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9"/>
    <w:semiHidden/>
    <w:locked/>
    <w:rsid w:val="006661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9"/>
    <w:semiHidden/>
    <w:locked/>
    <w:rsid w:val="006661B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9"/>
    <w:semiHidden/>
    <w:locked/>
    <w:rsid w:val="006661BF"/>
    <w:rPr>
      <w:rFonts w:ascii="Calibri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9"/>
    <w:semiHidden/>
    <w:locked/>
    <w:rsid w:val="006661BF"/>
    <w:rPr>
      <w:rFonts w:ascii="Calibri" w:hAnsi="Calibri" w:cs="Arial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D4992"/>
    <w:rPr>
      <w:b/>
      <w:bCs/>
    </w:rPr>
  </w:style>
  <w:style w:type="character" w:customStyle="1" w:styleId="a4">
    <w:name w:val="גוף טקסט תו"/>
    <w:basedOn w:val="a0"/>
    <w:link w:val="a3"/>
    <w:uiPriority w:val="99"/>
    <w:semiHidden/>
    <w:locked/>
    <w:rsid w:val="006661BF"/>
    <w:rPr>
      <w:rFonts w:ascii="Arial" w:hAnsi="Arial" w:cs="NarkissNewLightMF"/>
      <w:sz w:val="24"/>
      <w:szCs w:val="24"/>
      <w:lang w:bidi="he-IL"/>
    </w:rPr>
  </w:style>
  <w:style w:type="paragraph" w:styleId="a5">
    <w:name w:val="header"/>
    <w:basedOn w:val="a"/>
    <w:link w:val="a6"/>
    <w:uiPriority w:val="99"/>
    <w:rsid w:val="00D71EE0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sid w:val="006661BF"/>
    <w:rPr>
      <w:rFonts w:ascii="Arial" w:hAnsi="Arial" w:cs="NarkissNewLightMF"/>
      <w:sz w:val="24"/>
      <w:szCs w:val="24"/>
      <w:lang w:bidi="he-IL"/>
    </w:rPr>
  </w:style>
  <w:style w:type="paragraph" w:styleId="a7">
    <w:name w:val="footer"/>
    <w:basedOn w:val="a"/>
    <w:link w:val="a8"/>
    <w:autoRedefine/>
    <w:uiPriority w:val="99"/>
    <w:rsid w:val="00B524A2"/>
    <w:pPr>
      <w:tabs>
        <w:tab w:val="center" w:pos="4320"/>
        <w:tab w:val="right" w:pos="8640"/>
      </w:tabs>
      <w:ind w:right="360"/>
      <w:jc w:val="center"/>
    </w:pPr>
    <w:rPr>
      <w:rFonts w:cs="Arial"/>
    </w:rPr>
  </w:style>
  <w:style w:type="character" w:customStyle="1" w:styleId="a8">
    <w:name w:val="כותרת תחתונה תו"/>
    <w:basedOn w:val="a0"/>
    <w:link w:val="a7"/>
    <w:uiPriority w:val="99"/>
    <w:semiHidden/>
    <w:locked/>
    <w:rsid w:val="006661BF"/>
    <w:rPr>
      <w:rFonts w:ascii="Arial" w:hAnsi="Arial" w:cs="NarkissNewLightMF"/>
      <w:sz w:val="24"/>
      <w:szCs w:val="24"/>
      <w:lang w:bidi="he-IL"/>
    </w:rPr>
  </w:style>
  <w:style w:type="character" w:styleId="a9">
    <w:name w:val="page number"/>
    <w:basedOn w:val="a0"/>
    <w:uiPriority w:val="99"/>
    <w:rsid w:val="00D71EE0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893DD7"/>
    <w:rPr>
      <w:sz w:val="16"/>
      <w:szCs w:val="16"/>
    </w:rPr>
  </w:style>
  <w:style w:type="character" w:customStyle="1" w:styleId="ab">
    <w:name w:val="טקסט הערת שוליים תו"/>
    <w:basedOn w:val="a0"/>
    <w:link w:val="aa"/>
    <w:uiPriority w:val="99"/>
    <w:semiHidden/>
    <w:locked/>
    <w:rsid w:val="006661BF"/>
    <w:rPr>
      <w:rFonts w:ascii="Arial" w:hAnsi="Arial" w:cs="NarkissNewLightMF"/>
      <w:sz w:val="20"/>
      <w:szCs w:val="20"/>
      <w:lang w:bidi="he-IL"/>
    </w:rPr>
  </w:style>
  <w:style w:type="character" w:styleId="ac">
    <w:name w:val="footnote reference"/>
    <w:basedOn w:val="a0"/>
    <w:uiPriority w:val="99"/>
    <w:semiHidden/>
    <w:rsid w:val="00BB6351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rsid w:val="00BB6351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B6351"/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locked/>
    <w:rsid w:val="006661BF"/>
    <w:rPr>
      <w:rFonts w:ascii="Arial" w:hAnsi="Arial" w:cs="NarkissNewLightMF"/>
      <w:sz w:val="20"/>
      <w:szCs w:val="20"/>
      <w:lang w:bidi="he-IL"/>
    </w:rPr>
  </w:style>
  <w:style w:type="paragraph" w:styleId="af0">
    <w:name w:val="annotation subject"/>
    <w:basedOn w:val="ae"/>
    <w:next w:val="ae"/>
    <w:link w:val="af1"/>
    <w:uiPriority w:val="99"/>
    <w:semiHidden/>
    <w:rsid w:val="00BB6351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locked/>
    <w:rsid w:val="006661BF"/>
    <w:rPr>
      <w:rFonts w:ascii="Arial" w:hAnsi="Arial" w:cs="NarkissNewLightMF"/>
      <w:b/>
      <w:bCs/>
      <w:sz w:val="20"/>
      <w:szCs w:val="20"/>
      <w:lang w:bidi="he-IL"/>
    </w:rPr>
  </w:style>
  <w:style w:type="paragraph" w:styleId="af2">
    <w:name w:val="Balloon Text"/>
    <w:basedOn w:val="a"/>
    <w:link w:val="af3"/>
    <w:uiPriority w:val="99"/>
    <w:semiHidden/>
    <w:rsid w:val="00BB6351"/>
    <w:rPr>
      <w:sz w:val="16"/>
      <w:szCs w:val="16"/>
    </w:rPr>
  </w:style>
  <w:style w:type="character" w:customStyle="1" w:styleId="af3">
    <w:name w:val="טקסט בלונים תו"/>
    <w:basedOn w:val="a0"/>
    <w:link w:val="af2"/>
    <w:uiPriority w:val="99"/>
    <w:semiHidden/>
    <w:locked/>
    <w:rsid w:val="006661BF"/>
    <w:rPr>
      <w:rFonts w:cs="Times New Roman"/>
      <w:sz w:val="2"/>
    </w:rPr>
  </w:style>
  <w:style w:type="table" w:styleId="af4">
    <w:name w:val="Table Grid"/>
    <w:basedOn w:val="a1"/>
    <w:uiPriority w:val="99"/>
    <w:rsid w:val="00EF0E97"/>
    <w:pPr>
      <w:bidi/>
      <w:spacing w:line="360" w:lineRule="auto"/>
      <w:jc w:val="both"/>
    </w:pPr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כותרת פילאטס"/>
    <w:uiPriority w:val="99"/>
    <w:rsid w:val="00242F88"/>
    <w:rPr>
      <w:rFonts w:ascii="Tahoma" w:hAnsi="Tahoma" w:cs="Tahoma"/>
      <w:sz w:val="24"/>
      <w:szCs w:val="44"/>
    </w:rPr>
  </w:style>
  <w:style w:type="paragraph" w:customStyle="1" w:styleId="21">
    <w:name w:val="כותרת אנגלית 2"/>
    <w:basedOn w:val="2"/>
    <w:uiPriority w:val="99"/>
    <w:rsid w:val="00CF2653"/>
    <w:pPr>
      <w:jc w:val="right"/>
    </w:pPr>
  </w:style>
  <w:style w:type="paragraph" w:customStyle="1" w:styleId="31">
    <w:name w:val="כותרת אנגלית 3"/>
    <w:basedOn w:val="3"/>
    <w:uiPriority w:val="99"/>
    <w:rsid w:val="008A7E28"/>
    <w:pPr>
      <w:bidi w:val="0"/>
    </w:pPr>
  </w:style>
  <w:style w:type="paragraph" w:customStyle="1" w:styleId="af6">
    <w:name w:val="רגיל אנגלית"/>
    <w:basedOn w:val="a"/>
    <w:uiPriority w:val="99"/>
    <w:rsid w:val="007C338A"/>
    <w:pPr>
      <w:bidi w:val="0"/>
    </w:pPr>
  </w:style>
  <w:style w:type="paragraph" w:customStyle="1" w:styleId="af7">
    <w:name w:val="לוגו"/>
    <w:basedOn w:val="a"/>
    <w:autoRedefine/>
    <w:uiPriority w:val="99"/>
    <w:rsid w:val="00171B07"/>
    <w:pPr>
      <w:spacing w:before="0" w:after="0"/>
      <w:jc w:val="right"/>
    </w:pPr>
  </w:style>
  <w:style w:type="paragraph" w:customStyle="1" w:styleId="af8">
    <w:name w:val="הנדון"/>
    <w:basedOn w:val="a"/>
    <w:next w:val="a"/>
    <w:uiPriority w:val="99"/>
    <w:rsid w:val="007B2AB1"/>
    <w:pPr>
      <w:jc w:val="center"/>
    </w:pPr>
    <w:rPr>
      <w:u w:val="single"/>
    </w:rPr>
  </w:style>
  <w:style w:type="paragraph" w:customStyle="1" w:styleId="af9">
    <w:name w:val="כפול"/>
    <w:basedOn w:val="a"/>
    <w:uiPriority w:val="99"/>
    <w:rsid w:val="000F6C31"/>
    <w:pPr>
      <w:spacing w:before="40" w:after="40" w:line="480" w:lineRule="auto"/>
    </w:pPr>
    <w:rPr>
      <w:noProof/>
    </w:rPr>
  </w:style>
  <w:style w:type="character" w:styleId="Hyperlink">
    <w:name w:val="Hyperlink"/>
    <w:basedOn w:val="a0"/>
    <w:uiPriority w:val="99"/>
    <w:rsid w:val="00E214FB"/>
    <w:rPr>
      <w:rFonts w:cs="Times New Roman"/>
      <w:b/>
      <w:color w:val="0000FF"/>
      <w:u w:val="single"/>
    </w:rPr>
  </w:style>
  <w:style w:type="paragraph" w:customStyle="1" w:styleId="afa">
    <w:name w:val="אנגלית"/>
    <w:basedOn w:val="a"/>
    <w:uiPriority w:val="99"/>
    <w:rsid w:val="00753AA5"/>
  </w:style>
  <w:style w:type="paragraph" w:customStyle="1" w:styleId="11">
    <w:name w:val="כותרת 1 נייבי"/>
    <w:basedOn w:val="1"/>
    <w:next w:val="a"/>
    <w:uiPriority w:val="99"/>
    <w:rsid w:val="008D027A"/>
    <w:rPr>
      <w:color w:val="FFFFFF"/>
    </w:rPr>
  </w:style>
  <w:style w:type="paragraph" w:customStyle="1" w:styleId="afb">
    <w:name w:val="ירוק"/>
    <w:basedOn w:val="a"/>
    <w:uiPriority w:val="99"/>
    <w:rsid w:val="003C4BA2"/>
    <w:rPr>
      <w:color w:val="7AA546"/>
    </w:rPr>
  </w:style>
  <w:style w:type="paragraph" w:styleId="afc">
    <w:name w:val="List Paragraph"/>
    <w:basedOn w:val="a"/>
    <w:uiPriority w:val="99"/>
    <w:qFormat/>
    <w:rsid w:val="00C4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studiotam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Studio.dotx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רצף תנועתי במרחב</vt:lpstr>
    </vt:vector>
  </TitlesOfParts>
  <Company>סטודיו תמר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רצף תנועתי במרחב</dc:title>
  <dc:subject/>
  <dc:creator>Tamar</dc:creator>
  <cp:keywords/>
  <dc:description>RGB: 122, 165, 70</dc:description>
  <cp:lastModifiedBy>Noam Uziel</cp:lastModifiedBy>
  <cp:revision>2</cp:revision>
  <cp:lastPrinted>1900-12-31T22:00:00Z</cp:lastPrinted>
  <dcterms:created xsi:type="dcterms:W3CDTF">2015-12-21T18:57:00Z</dcterms:created>
  <dcterms:modified xsi:type="dcterms:W3CDTF">2015-12-21T18:57:00Z</dcterms:modified>
</cp:coreProperties>
</file>